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4" w:rsidRDefault="00CC05F4" w:rsidP="00CC05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45EF" w:rsidRDefault="002F55B2" w:rsidP="002F55B2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1F32B8" wp14:editId="34E98D18">
            <wp:simplePos x="0" y="0"/>
            <wp:positionH relativeFrom="column">
              <wp:posOffset>-45085</wp:posOffset>
            </wp:positionH>
            <wp:positionV relativeFrom="page">
              <wp:posOffset>628650</wp:posOffset>
            </wp:positionV>
            <wp:extent cx="1057275" cy="1152525"/>
            <wp:effectExtent l="0" t="0" r="9525" b="9525"/>
            <wp:wrapNone/>
            <wp:docPr id="3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4DD">
        <w:rPr>
          <w:rFonts w:ascii="Times New Roman" w:hAnsi="Times New Roman" w:cs="Times New Roman"/>
          <w:b/>
          <w:sz w:val="40"/>
          <w:szCs w:val="40"/>
        </w:rPr>
        <w:t>Уважаемый налогоплательщик!</w:t>
      </w:r>
    </w:p>
    <w:p w:rsidR="002F55B2" w:rsidRPr="00DF74DD" w:rsidRDefault="002F55B2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5EF">
        <w:rPr>
          <w:rFonts w:ascii="Times New Roman" w:hAnsi="Times New Roman" w:cs="Times New Roman"/>
          <w:sz w:val="28"/>
          <w:szCs w:val="28"/>
        </w:rPr>
        <w:t xml:space="preserve">С 3 июня 2019 года по 29 февраля 2020 года Федеральная налоговая служба осуществляет прием специальных деклараций в рамках третьего этапа добровольного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 </w:t>
      </w:r>
      <w:proofErr w:type="gramEnd"/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>Декларация подается в двух экземплярах.</w:t>
      </w:r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>Форма специальной декларации и порядок ее заполнения и представления размещены на официальном сайте ФНС России www.nalog.ru в разделе «Специальная декларация» (https://www.nalog.ru/rn77/taxation/specdecl/).</w:t>
      </w:r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>Не считаются поданными специальные декларации, отправленные по почте.</w:t>
      </w:r>
    </w:p>
    <w:p w:rsidR="00AB45EF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 xml:space="preserve">В рамках третьего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осуществления указанными лицами репатриации денежных средств и государственной регистрации в порядке редомициляции подконтрольных им иностранных компаний. </w:t>
      </w:r>
    </w:p>
    <w:p w:rsidR="00057BDE" w:rsidRPr="00AB45EF" w:rsidRDefault="00AB45EF" w:rsidP="00AB45E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5EF">
        <w:rPr>
          <w:rFonts w:ascii="Times New Roman" w:hAnsi="Times New Roman" w:cs="Times New Roman"/>
          <w:sz w:val="28"/>
          <w:szCs w:val="28"/>
        </w:rPr>
        <w:t>ФНС России обеспечивает режим конфиденциальности содержащихся в специальной декларации  сведений, не вправе передавать их третьим лицам и государственным органам и использовать их для целей осуществления мероприятий налогового контроля.</w:t>
      </w:r>
    </w:p>
    <w:p w:rsidR="00CC05F4" w:rsidRPr="00CC05F4" w:rsidRDefault="00CC05F4"/>
    <w:sectPr w:rsidR="00CC05F4" w:rsidRPr="00CC05F4" w:rsidSect="002F55B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D1" w:rsidRDefault="00CF2CD1" w:rsidP="0055531D">
      <w:pPr>
        <w:spacing w:after="0" w:line="240" w:lineRule="auto"/>
      </w:pPr>
      <w:r>
        <w:separator/>
      </w:r>
    </w:p>
  </w:endnote>
  <w:endnote w:type="continuationSeparator" w:id="0">
    <w:p w:rsidR="00CF2CD1" w:rsidRDefault="00CF2CD1" w:rsidP="0055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D1" w:rsidRDefault="00CF2CD1" w:rsidP="0055531D">
      <w:pPr>
        <w:spacing w:after="0" w:line="240" w:lineRule="auto"/>
      </w:pPr>
      <w:r>
        <w:separator/>
      </w:r>
    </w:p>
  </w:footnote>
  <w:footnote w:type="continuationSeparator" w:id="0">
    <w:p w:rsidR="00CF2CD1" w:rsidRDefault="00CF2CD1" w:rsidP="0055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A"/>
    <w:rsid w:val="00057BDE"/>
    <w:rsid w:val="001E1213"/>
    <w:rsid w:val="001E165A"/>
    <w:rsid w:val="002F55B2"/>
    <w:rsid w:val="0049203E"/>
    <w:rsid w:val="005441DE"/>
    <w:rsid w:val="0055531D"/>
    <w:rsid w:val="005C738A"/>
    <w:rsid w:val="007931B6"/>
    <w:rsid w:val="0079329C"/>
    <w:rsid w:val="00912496"/>
    <w:rsid w:val="009C7522"/>
    <w:rsid w:val="00AA68E0"/>
    <w:rsid w:val="00AB45EF"/>
    <w:rsid w:val="00B45FE5"/>
    <w:rsid w:val="00C7600A"/>
    <w:rsid w:val="00C81137"/>
    <w:rsid w:val="00CC05F4"/>
    <w:rsid w:val="00CF2CD1"/>
    <w:rsid w:val="00DF74DD"/>
    <w:rsid w:val="00E56ECA"/>
    <w:rsid w:val="00F3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5004-00-576</cp:lastModifiedBy>
  <cp:revision>6</cp:revision>
  <dcterms:created xsi:type="dcterms:W3CDTF">2019-08-30T11:59:00Z</dcterms:created>
  <dcterms:modified xsi:type="dcterms:W3CDTF">2019-09-25T09:13:00Z</dcterms:modified>
  <dc:description>exif_MSED_d0fc8e64d0fb198abb6cc4f27d950e1a2b74907c3abf8baac4c3cce1fe8f04ab</dc:description>
</cp:coreProperties>
</file>